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471" w:rsidRDefault="006578FD">
      <w:pPr>
        <w:spacing w:before="72"/>
        <w:ind w:right="141"/>
        <w:jc w:val="center"/>
        <w:rPr>
          <w:b/>
          <w:sz w:val="28"/>
        </w:rPr>
      </w:pPr>
      <w:proofErr w:type="gramStart"/>
      <w:r>
        <w:rPr>
          <w:b/>
          <w:sz w:val="28"/>
        </w:rPr>
        <w:t>Муниципальное</w:t>
      </w:r>
      <w:r>
        <w:rPr>
          <w:b/>
          <w:spacing w:val="-14"/>
          <w:sz w:val="28"/>
        </w:rPr>
        <w:t xml:space="preserve"> </w:t>
      </w:r>
      <w:r w:rsidR="00245185">
        <w:rPr>
          <w:b/>
          <w:sz w:val="28"/>
        </w:rPr>
        <w:t xml:space="preserve"> бюджетное</w:t>
      </w:r>
      <w:proofErr w:type="gramEnd"/>
      <w:r w:rsidR="00245185">
        <w:rPr>
          <w:b/>
          <w:sz w:val="28"/>
        </w:rPr>
        <w:t xml:space="preserve"> 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дошкольное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образовательное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учреждение</w:t>
      </w:r>
    </w:p>
    <w:p w:rsidR="00273471" w:rsidRDefault="006578FD">
      <w:pPr>
        <w:spacing w:before="2"/>
        <w:ind w:left="4" w:right="141"/>
        <w:jc w:val="center"/>
        <w:rPr>
          <w:b/>
          <w:sz w:val="28"/>
        </w:rPr>
      </w:pPr>
      <w:r>
        <w:rPr>
          <w:b/>
          <w:sz w:val="28"/>
        </w:rPr>
        <w:t>«</w:t>
      </w:r>
      <w:r w:rsidR="00245185">
        <w:rPr>
          <w:b/>
          <w:sz w:val="28"/>
        </w:rPr>
        <w:t>Д</w:t>
      </w:r>
      <w:r>
        <w:rPr>
          <w:b/>
          <w:sz w:val="28"/>
        </w:rPr>
        <w:t>етский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сад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 w:rsidR="00245185">
        <w:rPr>
          <w:b/>
          <w:sz w:val="28"/>
        </w:rPr>
        <w:t>4 общеразвивающего вида «Солнышко»</w:t>
      </w:r>
      <w:r>
        <w:rPr>
          <w:b/>
          <w:spacing w:val="-4"/>
          <w:sz w:val="28"/>
        </w:rPr>
        <w:t xml:space="preserve"> </w:t>
      </w:r>
      <w:r w:rsidR="00245185">
        <w:rPr>
          <w:b/>
          <w:sz w:val="28"/>
        </w:rPr>
        <w:t>Пограничного муниципального округа</w:t>
      </w:r>
      <w:r>
        <w:rPr>
          <w:b/>
          <w:spacing w:val="-2"/>
          <w:sz w:val="28"/>
        </w:rPr>
        <w:t>»</w:t>
      </w:r>
    </w:p>
    <w:p w:rsidR="00273471" w:rsidRDefault="006578FD">
      <w:pPr>
        <w:spacing w:before="1"/>
        <w:ind w:left="4" w:right="141"/>
        <w:jc w:val="center"/>
        <w:rPr>
          <w:b/>
        </w:rPr>
      </w:pPr>
      <w:r>
        <w:rPr>
          <w:b/>
        </w:rPr>
        <w:t>(М</w:t>
      </w:r>
      <w:r w:rsidR="00245185">
        <w:rPr>
          <w:b/>
        </w:rPr>
        <w:t>Б</w:t>
      </w:r>
      <w:r>
        <w:rPr>
          <w:b/>
        </w:rPr>
        <w:t>ДОУ</w:t>
      </w:r>
      <w:r>
        <w:rPr>
          <w:b/>
          <w:spacing w:val="-2"/>
        </w:rPr>
        <w:t xml:space="preserve"> </w:t>
      </w:r>
      <w:r>
        <w:rPr>
          <w:b/>
        </w:rPr>
        <w:t>«</w:t>
      </w:r>
      <w:r>
        <w:rPr>
          <w:b/>
        </w:rPr>
        <w:t>Д</w:t>
      </w:r>
      <w:r w:rsidR="00245185">
        <w:rPr>
          <w:b/>
        </w:rPr>
        <w:t>етский сад</w:t>
      </w:r>
      <w:r>
        <w:rPr>
          <w:b/>
          <w:spacing w:val="-3"/>
        </w:rPr>
        <w:t xml:space="preserve"> </w:t>
      </w:r>
      <w:r>
        <w:rPr>
          <w:b/>
        </w:rPr>
        <w:t>№</w:t>
      </w:r>
      <w:r>
        <w:rPr>
          <w:b/>
          <w:spacing w:val="-4"/>
        </w:rPr>
        <w:t xml:space="preserve"> </w:t>
      </w:r>
      <w:r w:rsidR="00245185">
        <w:rPr>
          <w:b/>
        </w:rPr>
        <w:t>4</w:t>
      </w:r>
      <w:r>
        <w:rPr>
          <w:b/>
          <w:spacing w:val="-2"/>
        </w:rPr>
        <w:t xml:space="preserve"> </w:t>
      </w:r>
      <w:r w:rsidR="00245185">
        <w:rPr>
          <w:b/>
        </w:rPr>
        <w:t>«Солнышко</w:t>
      </w:r>
      <w:r>
        <w:rPr>
          <w:b/>
          <w:spacing w:val="-2"/>
        </w:rPr>
        <w:t>»)</w:t>
      </w:r>
    </w:p>
    <w:p w:rsidR="00273471" w:rsidRDefault="00273471">
      <w:pPr>
        <w:pStyle w:val="a3"/>
        <w:spacing w:before="166"/>
        <w:ind w:left="0" w:firstLine="0"/>
        <w:jc w:val="left"/>
        <w:rPr>
          <w:b/>
          <w:sz w:val="20"/>
        </w:rPr>
      </w:pPr>
    </w:p>
    <w:p w:rsidR="00273471" w:rsidRDefault="00273471">
      <w:pPr>
        <w:pStyle w:val="a3"/>
        <w:jc w:val="left"/>
        <w:rPr>
          <w:b/>
          <w:sz w:val="20"/>
        </w:rPr>
        <w:sectPr w:rsidR="00273471">
          <w:type w:val="continuous"/>
          <w:pgSz w:w="11910" w:h="16840"/>
          <w:pgMar w:top="1040" w:right="708" w:bottom="280" w:left="1700" w:header="720" w:footer="720" w:gutter="0"/>
          <w:cols w:space="720"/>
        </w:sectPr>
      </w:pPr>
    </w:p>
    <w:p w:rsidR="00273471" w:rsidRDefault="006578FD">
      <w:pPr>
        <w:pStyle w:val="a3"/>
        <w:spacing w:before="89"/>
        <w:ind w:firstLine="0"/>
        <w:jc w:val="left"/>
      </w:pPr>
      <w:r>
        <w:rPr>
          <w:spacing w:val="-2"/>
        </w:rPr>
        <w:t>СОГЛАСОВАНО</w:t>
      </w:r>
    </w:p>
    <w:p w:rsidR="00273471" w:rsidRDefault="006578FD">
      <w:pPr>
        <w:pStyle w:val="a3"/>
        <w:spacing w:before="89"/>
        <w:ind w:firstLine="0"/>
        <w:jc w:val="left"/>
      </w:pPr>
      <w:r>
        <w:br w:type="column"/>
      </w:r>
      <w:r>
        <w:rPr>
          <w:spacing w:val="-2"/>
        </w:rPr>
        <w:t>УТВЕРЖДЕНО</w:t>
      </w:r>
    </w:p>
    <w:p w:rsidR="00273471" w:rsidRDefault="006578FD">
      <w:pPr>
        <w:rPr>
          <w:sz w:val="12"/>
        </w:rPr>
      </w:pPr>
      <w:r>
        <w:br w:type="column"/>
      </w:r>
    </w:p>
    <w:p w:rsidR="00273471" w:rsidRDefault="00273471">
      <w:pPr>
        <w:pStyle w:val="a3"/>
        <w:spacing w:before="32"/>
        <w:ind w:left="0" w:firstLine="0"/>
        <w:jc w:val="left"/>
        <w:rPr>
          <w:sz w:val="12"/>
        </w:rPr>
      </w:pPr>
    </w:p>
    <w:p w:rsidR="00273471" w:rsidRDefault="00273471" w:rsidP="00245185">
      <w:pPr>
        <w:spacing w:line="114" w:lineRule="exact"/>
        <w:rPr>
          <w:rFonts w:ascii="Microsoft Sans Serif" w:hAnsi="Microsoft Sans Serif"/>
          <w:sz w:val="12"/>
        </w:rPr>
        <w:sectPr w:rsidR="00273471">
          <w:type w:val="continuous"/>
          <w:pgSz w:w="11910" w:h="16840"/>
          <w:pgMar w:top="1040" w:right="708" w:bottom="280" w:left="1700" w:header="720" w:footer="720" w:gutter="0"/>
          <w:cols w:num="3" w:space="720" w:equalWidth="0">
            <w:col w:w="2128" w:space="2375"/>
            <w:col w:w="1905" w:space="1320"/>
            <w:col w:w="1774"/>
          </w:cols>
        </w:sectPr>
      </w:pPr>
    </w:p>
    <w:p w:rsidR="00273471" w:rsidRDefault="006578FD">
      <w:pPr>
        <w:pStyle w:val="a3"/>
        <w:spacing w:line="311" w:lineRule="exact"/>
        <w:ind w:firstLine="0"/>
        <w:jc w:val="left"/>
      </w:pPr>
      <w:r>
        <w:t>Педагогическим</w:t>
      </w:r>
      <w:r>
        <w:rPr>
          <w:spacing w:val="-11"/>
        </w:rPr>
        <w:t xml:space="preserve"> </w:t>
      </w:r>
      <w:r>
        <w:rPr>
          <w:spacing w:val="-2"/>
        </w:rPr>
        <w:t>советом</w:t>
      </w:r>
    </w:p>
    <w:p w:rsidR="00273471" w:rsidRDefault="006578FD">
      <w:pPr>
        <w:pStyle w:val="a3"/>
        <w:ind w:firstLine="0"/>
        <w:jc w:val="left"/>
      </w:pPr>
      <w:r>
        <w:t>Протокол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«</w:t>
      </w:r>
      <w:proofErr w:type="gramStart"/>
      <w:r>
        <w:t>24</w:t>
      </w:r>
      <w:r>
        <w:rPr>
          <w:spacing w:val="-1"/>
        </w:rPr>
        <w:t xml:space="preserve"> </w:t>
      </w:r>
      <w:r>
        <w:t>»</w:t>
      </w:r>
      <w:proofErr w:type="gramEnd"/>
      <w:r>
        <w:rPr>
          <w:spacing w:val="-4"/>
        </w:rPr>
        <w:t xml:space="preserve"> </w:t>
      </w:r>
      <w:r>
        <w:t>мая</w:t>
      </w:r>
      <w:r>
        <w:rPr>
          <w:spacing w:val="-2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5"/>
        </w:rPr>
        <w:t>06</w:t>
      </w:r>
      <w:r w:rsidR="00245185">
        <w:rPr>
          <w:spacing w:val="-5"/>
        </w:rPr>
        <w:t xml:space="preserve">            </w:t>
      </w:r>
    </w:p>
    <w:p w:rsidR="00273471" w:rsidRDefault="006578FD" w:rsidP="00245185">
      <w:pPr>
        <w:tabs>
          <w:tab w:val="left" w:pos="2147"/>
          <w:tab w:val="left" w:pos="2842"/>
        </w:tabs>
        <w:spacing w:line="311" w:lineRule="exact"/>
        <w:ind w:left="2"/>
        <w:rPr>
          <w:spacing w:val="-10"/>
          <w:sz w:val="28"/>
        </w:rPr>
      </w:pPr>
      <w:r>
        <w:br w:type="column"/>
      </w:r>
      <w:r>
        <w:rPr>
          <w:sz w:val="28"/>
        </w:rPr>
        <w:t>Приказом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«</w:t>
      </w:r>
      <w:r w:rsidR="00245185">
        <w:rPr>
          <w:spacing w:val="-10"/>
          <w:sz w:val="28"/>
        </w:rPr>
        <w:t>24</w:t>
      </w:r>
      <w:r>
        <w:rPr>
          <w:spacing w:val="-10"/>
          <w:sz w:val="28"/>
        </w:rPr>
        <w:t>»</w:t>
      </w:r>
      <w:r w:rsidR="00245185">
        <w:rPr>
          <w:spacing w:val="-10"/>
          <w:sz w:val="28"/>
        </w:rPr>
        <w:t xml:space="preserve"> мая 2024 г.</w:t>
      </w:r>
    </w:p>
    <w:p w:rsidR="00245185" w:rsidRDefault="00245185" w:rsidP="00245185">
      <w:pPr>
        <w:tabs>
          <w:tab w:val="left" w:pos="2147"/>
          <w:tab w:val="left" w:pos="2842"/>
        </w:tabs>
        <w:spacing w:line="311" w:lineRule="exact"/>
        <w:ind w:left="2"/>
        <w:rPr>
          <w:sz w:val="28"/>
        </w:rPr>
      </w:pPr>
      <w:r>
        <w:rPr>
          <w:sz w:val="28"/>
        </w:rPr>
        <w:t>Заведующего МБДОУ «Детский сад№4</w:t>
      </w:r>
    </w:p>
    <w:p w:rsidR="00245185" w:rsidRDefault="00245185" w:rsidP="00245185">
      <w:pPr>
        <w:tabs>
          <w:tab w:val="left" w:pos="2147"/>
          <w:tab w:val="left" w:pos="2842"/>
        </w:tabs>
        <w:spacing w:line="311" w:lineRule="exact"/>
        <w:ind w:left="2"/>
        <w:rPr>
          <w:sz w:val="28"/>
        </w:rPr>
      </w:pPr>
      <w:r>
        <w:rPr>
          <w:sz w:val="28"/>
        </w:rPr>
        <w:t>«Солнышко»</w:t>
      </w:r>
    </w:p>
    <w:p w:rsidR="00245185" w:rsidRPr="00245185" w:rsidRDefault="00245185" w:rsidP="00245185">
      <w:pPr>
        <w:tabs>
          <w:tab w:val="left" w:pos="2147"/>
          <w:tab w:val="left" w:pos="2842"/>
        </w:tabs>
        <w:spacing w:line="311" w:lineRule="exact"/>
        <w:ind w:left="2"/>
        <w:rPr>
          <w:sz w:val="28"/>
        </w:rPr>
      </w:pPr>
      <w:proofErr w:type="spellStart"/>
      <w:r>
        <w:rPr>
          <w:sz w:val="28"/>
        </w:rPr>
        <w:t>М.М.Костыриной</w:t>
      </w:r>
      <w:proofErr w:type="spellEnd"/>
    </w:p>
    <w:p w:rsidR="00273471" w:rsidRDefault="00245185">
      <w:pPr>
        <w:spacing w:line="37" w:lineRule="exact"/>
        <w:rPr>
          <w:rFonts w:ascii="Microsoft Sans Serif" w:hAnsi="Microsoft Sans Serif"/>
          <w:sz w:val="12"/>
        </w:rPr>
        <w:sectPr w:rsidR="00273471">
          <w:type w:val="continuous"/>
          <w:pgSz w:w="11910" w:h="16840"/>
          <w:pgMar w:top="1040" w:right="708" w:bottom="280" w:left="1700" w:header="720" w:footer="720" w:gutter="0"/>
          <w:cols w:num="2" w:space="720" w:equalWidth="0">
            <w:col w:w="4273" w:space="230"/>
            <w:col w:w="4999"/>
          </w:cols>
        </w:sectPr>
      </w:pPr>
      <w:r>
        <w:rPr>
          <w:rFonts w:ascii="Microsoft Sans Serif" w:hAnsi="Microsoft Sans Serif"/>
          <w:sz w:val="12"/>
        </w:rPr>
        <w:t>мая</w:t>
      </w:r>
    </w:p>
    <w:p w:rsidR="00273471" w:rsidRPr="00245185" w:rsidRDefault="00245185" w:rsidP="00245185">
      <w:pPr>
        <w:pStyle w:val="a3"/>
        <w:spacing w:line="311" w:lineRule="exact"/>
        <w:ind w:left="0" w:firstLine="0"/>
        <w:jc w:val="right"/>
        <w:sectPr w:rsidR="00273471" w:rsidRPr="00245185">
          <w:type w:val="continuous"/>
          <w:pgSz w:w="11910" w:h="16840"/>
          <w:pgMar w:top="1040" w:right="708" w:bottom="280" w:left="1700" w:header="720" w:footer="720" w:gutter="0"/>
          <w:cols w:num="2" w:space="720" w:equalWidth="0">
            <w:col w:w="6714" w:space="40"/>
            <w:col w:w="2748"/>
          </w:cols>
        </w:sectPr>
      </w:pPr>
      <w:r>
        <w:t xml:space="preserve"> </w:t>
      </w:r>
    </w:p>
    <w:p w:rsidR="00273471" w:rsidRPr="00245185" w:rsidRDefault="00273471" w:rsidP="00245185">
      <w:pPr>
        <w:spacing w:before="1"/>
        <w:rPr>
          <w:b/>
          <w:sz w:val="28"/>
        </w:rPr>
        <w:sectPr w:rsidR="00273471" w:rsidRPr="00245185">
          <w:type w:val="continuous"/>
          <w:pgSz w:w="11910" w:h="16840"/>
          <w:pgMar w:top="1040" w:right="708" w:bottom="280" w:left="1700" w:header="720" w:footer="720" w:gutter="0"/>
          <w:cols w:num="2" w:space="720" w:equalWidth="0">
            <w:col w:w="5941" w:space="40"/>
            <w:col w:w="3521"/>
          </w:cols>
        </w:sectPr>
      </w:pPr>
    </w:p>
    <w:p w:rsidR="00273471" w:rsidRDefault="006578FD">
      <w:pPr>
        <w:ind w:left="1886" w:hanging="1275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службе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ранней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помощи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родителей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(законных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представителей) детей от 0 до 3 лет с нарушениями развития</w:t>
      </w:r>
    </w:p>
    <w:p w:rsidR="00273471" w:rsidRDefault="006578FD">
      <w:pPr>
        <w:spacing w:line="322" w:lineRule="exact"/>
        <w:ind w:left="2657"/>
        <w:rPr>
          <w:b/>
          <w:sz w:val="28"/>
        </w:rPr>
      </w:pPr>
      <w:r>
        <w:rPr>
          <w:b/>
          <w:sz w:val="28"/>
        </w:rPr>
        <w:t>(интеллектуальными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нарушениями)</w:t>
      </w:r>
    </w:p>
    <w:p w:rsidR="00273471" w:rsidRDefault="006578FD">
      <w:pPr>
        <w:ind w:left="2755" w:hanging="1081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базе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10"/>
          <w:sz w:val="28"/>
        </w:rPr>
        <w:t xml:space="preserve"> </w:t>
      </w:r>
      <w:r w:rsidR="00245185">
        <w:rPr>
          <w:b/>
          <w:sz w:val="28"/>
        </w:rPr>
        <w:t xml:space="preserve">бюджетного </w:t>
      </w:r>
      <w:r>
        <w:rPr>
          <w:b/>
          <w:sz w:val="28"/>
        </w:rPr>
        <w:t>дошкольного образовательного учреждения</w:t>
      </w:r>
    </w:p>
    <w:p w:rsidR="00273471" w:rsidRDefault="00245185">
      <w:pPr>
        <w:spacing w:line="242" w:lineRule="auto"/>
        <w:ind w:left="3621" w:right="1213" w:hanging="1981"/>
        <w:rPr>
          <w:b/>
          <w:sz w:val="28"/>
        </w:rPr>
      </w:pPr>
      <w:r>
        <w:rPr>
          <w:b/>
          <w:sz w:val="28"/>
        </w:rPr>
        <w:t xml:space="preserve">        </w:t>
      </w:r>
      <w:proofErr w:type="gramStart"/>
      <w:r w:rsidR="006578FD">
        <w:rPr>
          <w:b/>
          <w:sz w:val="28"/>
        </w:rPr>
        <w:t>«</w:t>
      </w:r>
      <w:r>
        <w:rPr>
          <w:b/>
          <w:sz w:val="28"/>
        </w:rPr>
        <w:t xml:space="preserve"> Д</w:t>
      </w:r>
      <w:r w:rsidR="006578FD">
        <w:rPr>
          <w:b/>
          <w:sz w:val="28"/>
        </w:rPr>
        <w:t>етский</w:t>
      </w:r>
      <w:proofErr w:type="gramEnd"/>
      <w:r w:rsidR="006578FD">
        <w:rPr>
          <w:b/>
          <w:spacing w:val="-5"/>
          <w:sz w:val="28"/>
        </w:rPr>
        <w:t xml:space="preserve"> </w:t>
      </w:r>
      <w:r w:rsidR="006578FD">
        <w:rPr>
          <w:b/>
          <w:sz w:val="28"/>
        </w:rPr>
        <w:t>сад</w:t>
      </w:r>
      <w:r w:rsidR="006578FD">
        <w:rPr>
          <w:b/>
          <w:spacing w:val="-4"/>
          <w:sz w:val="28"/>
        </w:rPr>
        <w:t xml:space="preserve"> </w:t>
      </w:r>
      <w:r w:rsidR="006578FD">
        <w:rPr>
          <w:b/>
          <w:sz w:val="28"/>
        </w:rPr>
        <w:t>№</w:t>
      </w:r>
      <w:r w:rsidR="006578FD">
        <w:rPr>
          <w:b/>
          <w:spacing w:val="-7"/>
          <w:sz w:val="28"/>
        </w:rPr>
        <w:t xml:space="preserve"> </w:t>
      </w:r>
      <w:r>
        <w:rPr>
          <w:b/>
          <w:sz w:val="28"/>
        </w:rPr>
        <w:t>4 общеразвивающего вида  «Солнышко»</w:t>
      </w:r>
      <w:r w:rsidR="006578FD">
        <w:rPr>
          <w:b/>
          <w:spacing w:val="-3"/>
          <w:sz w:val="28"/>
        </w:rPr>
        <w:t xml:space="preserve"> </w:t>
      </w:r>
    </w:p>
    <w:p w:rsidR="00273471" w:rsidRPr="00245185" w:rsidRDefault="00245185" w:rsidP="00245185">
      <w:pPr>
        <w:tabs>
          <w:tab w:val="left" w:pos="4177"/>
        </w:tabs>
        <w:spacing w:before="315" w:line="319" w:lineRule="exact"/>
        <w:rPr>
          <w:sz w:val="28"/>
        </w:rPr>
      </w:pPr>
      <w:r>
        <w:rPr>
          <w:b/>
          <w:sz w:val="28"/>
        </w:rPr>
        <w:t xml:space="preserve">                                                 1.</w:t>
      </w:r>
      <w:r w:rsidR="006578FD" w:rsidRPr="00245185">
        <w:rPr>
          <w:b/>
          <w:sz w:val="28"/>
        </w:rPr>
        <w:t>Общие</w:t>
      </w:r>
      <w:r w:rsidR="006578FD" w:rsidRPr="00245185">
        <w:rPr>
          <w:b/>
          <w:spacing w:val="-3"/>
          <w:sz w:val="28"/>
        </w:rPr>
        <w:t xml:space="preserve"> </w:t>
      </w:r>
      <w:r w:rsidR="006578FD" w:rsidRPr="00245185">
        <w:rPr>
          <w:b/>
          <w:spacing w:val="-2"/>
          <w:sz w:val="28"/>
        </w:rPr>
        <w:t>положения.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416"/>
        </w:tabs>
        <w:ind w:right="137" w:firstLine="566"/>
        <w:jc w:val="both"/>
        <w:rPr>
          <w:sz w:val="28"/>
        </w:rPr>
      </w:pPr>
      <w:r>
        <w:rPr>
          <w:sz w:val="28"/>
        </w:rPr>
        <w:t>П</w:t>
      </w:r>
      <w:r>
        <w:rPr>
          <w:sz w:val="28"/>
        </w:rPr>
        <w:t>оложение о службе ранней помощи</w:t>
      </w:r>
      <w:r>
        <w:rPr>
          <w:spacing w:val="40"/>
          <w:sz w:val="28"/>
        </w:rPr>
        <w:t xml:space="preserve"> </w:t>
      </w:r>
      <w:r>
        <w:rPr>
          <w:sz w:val="28"/>
        </w:rPr>
        <w:t>для родителей (законных представителей) детей от 0 до 3 лет с нарушениями развития (интеллектуальными нарушениями) (далее - Положение) на базе муниципального</w:t>
      </w:r>
      <w:r>
        <w:rPr>
          <w:spacing w:val="80"/>
          <w:sz w:val="28"/>
        </w:rPr>
        <w:t xml:space="preserve"> </w:t>
      </w:r>
      <w:r w:rsidR="00245185">
        <w:rPr>
          <w:sz w:val="28"/>
        </w:rPr>
        <w:t>бюджетного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учреждения</w:t>
      </w:r>
    </w:p>
    <w:p w:rsidR="00273471" w:rsidRDefault="006578FD">
      <w:pPr>
        <w:pStyle w:val="a3"/>
        <w:ind w:right="136" w:firstLine="0"/>
      </w:pPr>
      <w:r>
        <w:t>«</w:t>
      </w:r>
      <w:r w:rsidR="00245185">
        <w:t>Д</w:t>
      </w:r>
      <w:r>
        <w:t>етский сад</w:t>
      </w:r>
      <w:r>
        <w:rPr>
          <w:spacing w:val="-1"/>
        </w:rPr>
        <w:t xml:space="preserve"> </w:t>
      </w:r>
      <w:r>
        <w:t>№</w:t>
      </w:r>
      <w:r w:rsidR="00245185">
        <w:t>4</w:t>
      </w:r>
      <w:r>
        <w:t xml:space="preserve"> </w:t>
      </w:r>
      <w:r w:rsidR="00245185">
        <w:t>общеразвивающего вида «Солнышко» Пограничного муниципального округа»</w:t>
      </w:r>
      <w:r>
        <w:t xml:space="preserve"> (далее – М</w:t>
      </w:r>
      <w:r w:rsidR="00245185">
        <w:t>Б</w:t>
      </w:r>
      <w:r>
        <w:t>ДОУ «</w:t>
      </w:r>
      <w:r w:rsidR="00245185">
        <w:t>Детский сад</w:t>
      </w:r>
      <w:r>
        <w:rPr>
          <w:spacing w:val="-1"/>
        </w:rPr>
        <w:t xml:space="preserve"> </w:t>
      </w:r>
      <w:r>
        <w:t xml:space="preserve">№ </w:t>
      </w:r>
      <w:r w:rsidR="00245185">
        <w:t>4  «Солнышко»</w:t>
      </w:r>
      <w:r>
        <w:t xml:space="preserve"> </w:t>
      </w:r>
      <w:r>
        <w:t>) определяет порядок организации деятельности Службы ранней помощи</w:t>
      </w:r>
      <w:r>
        <w:rPr>
          <w:spacing w:val="40"/>
        </w:rPr>
        <w:t xml:space="preserve"> </w:t>
      </w:r>
      <w:r>
        <w:t>для родителей (законных представителей) детей от 0 до 3 лет с нарушениями развития (интеллектуальными</w:t>
      </w:r>
      <w:r>
        <w:rPr>
          <w:spacing w:val="10"/>
        </w:rPr>
        <w:t xml:space="preserve"> </w:t>
      </w:r>
      <w:r>
        <w:t>нарушениями)</w:t>
      </w:r>
      <w:r>
        <w:rPr>
          <w:spacing w:val="10"/>
        </w:rPr>
        <w:t xml:space="preserve"> </w:t>
      </w:r>
      <w:r>
        <w:t>(далее</w:t>
      </w:r>
      <w:r>
        <w:rPr>
          <w:spacing w:val="14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Служба)</w:t>
      </w:r>
      <w:r>
        <w:rPr>
          <w:spacing w:val="10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МБ</w:t>
      </w:r>
      <w:r>
        <w:t>ДОУ</w:t>
      </w:r>
      <w:r>
        <w:rPr>
          <w:spacing w:val="9"/>
        </w:rPr>
        <w:t xml:space="preserve"> </w:t>
      </w:r>
      <w:r>
        <w:t>«Детский сад</w:t>
      </w:r>
      <w:r>
        <w:rPr>
          <w:spacing w:val="6"/>
        </w:rPr>
        <w:t xml:space="preserve"> </w:t>
      </w:r>
      <w:r>
        <w:rPr>
          <w:spacing w:val="-10"/>
        </w:rPr>
        <w:t>№4 «Солнышко»</w:t>
      </w:r>
    </w:p>
    <w:p w:rsidR="00273471" w:rsidRDefault="006578FD">
      <w:pPr>
        <w:pStyle w:val="a3"/>
        <w:ind w:right="138" w:firstLine="0"/>
      </w:pPr>
      <w:r>
        <w:rPr>
          <w:spacing w:val="40"/>
        </w:rPr>
        <w:t xml:space="preserve"> </w:t>
      </w:r>
      <w:r>
        <w:t>родителям и детям от 0 до 3 лет с выявленными нарушениями развития и не посещающими</w:t>
      </w:r>
      <w:r>
        <w:rPr>
          <w:spacing w:val="40"/>
        </w:rPr>
        <w:t xml:space="preserve"> </w:t>
      </w:r>
      <w:r>
        <w:t>МБ</w:t>
      </w:r>
      <w:r>
        <w:t xml:space="preserve">ДОУ </w:t>
      </w:r>
      <w:bookmarkStart w:id="0" w:name="_GoBack"/>
      <w:bookmarkEnd w:id="0"/>
      <w:r>
        <w:t>«</w:t>
      </w:r>
      <w:r>
        <w:t>Детский сад</w:t>
      </w:r>
      <w:r>
        <w:t xml:space="preserve"> № 4 «Солнышко»</w:t>
      </w:r>
      <w:r>
        <w:t xml:space="preserve">, регулирует образовательную, консультативную деятельность Службы и ее взаимодействия с отделом </w:t>
      </w:r>
      <w:r>
        <w:t xml:space="preserve"> образования А</w:t>
      </w:r>
      <w:r>
        <w:t xml:space="preserve">дминистрации Пограничного муниципального округа </w:t>
      </w:r>
      <w:r>
        <w:t xml:space="preserve">, органами здравоохранения, районной </w:t>
      </w:r>
      <w:r>
        <w:t xml:space="preserve">комиссией ПМПК в части выявления, </w:t>
      </w:r>
      <w:proofErr w:type="spellStart"/>
      <w:r>
        <w:t>аби</w:t>
      </w:r>
      <w:r>
        <w:t>литации</w:t>
      </w:r>
      <w:proofErr w:type="spellEnd"/>
      <w:r>
        <w:t xml:space="preserve"> и реабилитации детей раннего </w:t>
      </w:r>
      <w:r>
        <w:rPr>
          <w:spacing w:val="-2"/>
        </w:rPr>
        <w:t>возраста.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304"/>
        </w:tabs>
        <w:ind w:right="136" w:firstLine="566"/>
        <w:jc w:val="both"/>
        <w:rPr>
          <w:sz w:val="28"/>
        </w:rPr>
      </w:pPr>
      <w:r>
        <w:rPr>
          <w:sz w:val="28"/>
        </w:rPr>
        <w:t xml:space="preserve">Положение разработано в соответствии с нормативно-правовыми </w:t>
      </w:r>
      <w:r>
        <w:rPr>
          <w:spacing w:val="-2"/>
          <w:sz w:val="28"/>
        </w:rPr>
        <w:t>документами: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30"/>
        </w:tabs>
        <w:spacing w:line="321" w:lineRule="exact"/>
        <w:ind w:left="730" w:hanging="162"/>
        <w:rPr>
          <w:sz w:val="28"/>
        </w:rPr>
      </w:pPr>
      <w:r>
        <w:rPr>
          <w:sz w:val="28"/>
        </w:rPr>
        <w:t>Конвен</w:t>
      </w:r>
      <w:r>
        <w:rPr>
          <w:sz w:val="28"/>
        </w:rPr>
        <w:t>ция</w:t>
      </w:r>
      <w:r>
        <w:rPr>
          <w:spacing w:val="-5"/>
          <w:sz w:val="28"/>
        </w:rPr>
        <w:t xml:space="preserve"> </w:t>
      </w:r>
      <w:r>
        <w:rPr>
          <w:sz w:val="28"/>
        </w:rPr>
        <w:t>ООН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ребенка;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71"/>
        </w:tabs>
        <w:ind w:right="141" w:firstLine="566"/>
        <w:rPr>
          <w:sz w:val="28"/>
        </w:rPr>
      </w:pPr>
      <w:r>
        <w:rPr>
          <w:sz w:val="28"/>
        </w:rPr>
        <w:t>Федеральный закон от 24.07.1998 №124-ФЗ «Об основных гарантиях прав ребенка в Российской Федерации»;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850"/>
        </w:tabs>
        <w:spacing w:line="242" w:lineRule="auto"/>
        <w:ind w:right="139" w:firstLine="566"/>
        <w:rPr>
          <w:sz w:val="28"/>
        </w:rPr>
      </w:pPr>
      <w:r>
        <w:rPr>
          <w:sz w:val="28"/>
        </w:rPr>
        <w:t>Федеральный закон от 29.12.2012 №273 – ФЗ «Об образовании Российской Федерации»;</w:t>
      </w:r>
    </w:p>
    <w:p w:rsidR="00273471" w:rsidRDefault="00273471">
      <w:pPr>
        <w:pStyle w:val="a4"/>
        <w:spacing w:line="242" w:lineRule="auto"/>
        <w:rPr>
          <w:sz w:val="28"/>
        </w:rPr>
        <w:sectPr w:rsidR="00273471">
          <w:type w:val="continuous"/>
          <w:pgSz w:w="11910" w:h="16840"/>
          <w:pgMar w:top="1040" w:right="708" w:bottom="280" w:left="1700" w:header="720" w:footer="720" w:gutter="0"/>
          <w:cols w:space="720"/>
        </w:sectPr>
      </w:pPr>
    </w:p>
    <w:p w:rsidR="00273471" w:rsidRDefault="006578FD">
      <w:pPr>
        <w:pStyle w:val="a4"/>
        <w:numPr>
          <w:ilvl w:val="2"/>
          <w:numId w:val="5"/>
        </w:numPr>
        <w:tabs>
          <w:tab w:val="left" w:pos="805"/>
        </w:tabs>
        <w:spacing w:before="67" w:line="242" w:lineRule="auto"/>
        <w:ind w:right="138" w:firstLine="566"/>
        <w:rPr>
          <w:sz w:val="28"/>
        </w:rPr>
      </w:pPr>
      <w:r>
        <w:rPr>
          <w:sz w:val="28"/>
        </w:rPr>
        <w:lastRenderedPageBreak/>
        <w:t>Федеральный закон от 24.11.1995 №181-ФЗ «О социальной защите инвалидов в Российской Федерации»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925"/>
        </w:tabs>
        <w:ind w:right="137" w:firstLine="566"/>
        <w:rPr>
          <w:b/>
          <w:color w:val="4D4D4D"/>
          <w:sz w:val="28"/>
        </w:rPr>
      </w:pPr>
      <w:r>
        <w:rPr>
          <w:sz w:val="28"/>
        </w:rPr>
        <w:t>Письмо Минобрнауки России от 13.01.2016 N ВК-15/07 "О направлении методических рекомендаций" (вместе с "Рекомендациями Министерства образования и науки Российско</w:t>
      </w:r>
      <w:r>
        <w:rPr>
          <w:sz w:val="28"/>
        </w:rPr>
        <w:t>й Федерации органам государственной власти субъектов Российской Федерации в сфере образования по реализации моделей раннего выявления отклонений и комплексного сопровождения с целью коррекции первых признаков отклонений в развитии детей")</w:t>
      </w:r>
    </w:p>
    <w:p w:rsidR="00273471" w:rsidRDefault="006578FD">
      <w:pPr>
        <w:pStyle w:val="a4"/>
        <w:numPr>
          <w:ilvl w:val="1"/>
          <w:numId w:val="4"/>
        </w:numPr>
        <w:tabs>
          <w:tab w:val="left" w:pos="1416"/>
        </w:tabs>
        <w:ind w:right="139" w:firstLine="566"/>
        <w:jc w:val="both"/>
        <w:rPr>
          <w:sz w:val="28"/>
        </w:rPr>
      </w:pPr>
      <w:r>
        <w:rPr>
          <w:sz w:val="28"/>
        </w:rPr>
        <w:t>Служба несет в ус</w:t>
      </w:r>
      <w:r>
        <w:rPr>
          <w:sz w:val="28"/>
        </w:rPr>
        <w:t>тановленном законодательством Российской Федерации порядке ответственность за соответствие применяемых форм, методов и средств организации коррекционно-</w:t>
      </w:r>
      <w:proofErr w:type="spellStart"/>
      <w:r>
        <w:rPr>
          <w:sz w:val="28"/>
        </w:rPr>
        <w:t>реабилитической</w:t>
      </w:r>
      <w:proofErr w:type="spellEnd"/>
      <w:r>
        <w:rPr>
          <w:sz w:val="28"/>
        </w:rPr>
        <w:t xml:space="preserve"> работы с возрастными, психофизическими особенностями детей.</w:t>
      </w:r>
    </w:p>
    <w:p w:rsidR="00273471" w:rsidRDefault="006578FD">
      <w:pPr>
        <w:pStyle w:val="a4"/>
        <w:numPr>
          <w:ilvl w:val="1"/>
          <w:numId w:val="4"/>
        </w:numPr>
        <w:tabs>
          <w:tab w:val="left" w:pos="1486"/>
        </w:tabs>
        <w:ind w:right="135" w:firstLine="566"/>
        <w:jc w:val="both"/>
        <w:rPr>
          <w:sz w:val="28"/>
        </w:rPr>
      </w:pPr>
      <w:r>
        <w:rPr>
          <w:sz w:val="28"/>
        </w:rPr>
        <w:t xml:space="preserve">В своей деятельности Служба </w:t>
      </w:r>
      <w:r>
        <w:rPr>
          <w:sz w:val="28"/>
        </w:rPr>
        <w:t>руководствуется нормативно- законодательной базой РФ и настоящим Положением.</w:t>
      </w:r>
    </w:p>
    <w:p w:rsidR="00273471" w:rsidRDefault="00273471">
      <w:pPr>
        <w:pStyle w:val="a3"/>
        <w:spacing w:before="1"/>
        <w:ind w:left="0" w:firstLine="0"/>
        <w:jc w:val="left"/>
      </w:pPr>
    </w:p>
    <w:p w:rsidR="00273471" w:rsidRDefault="006578FD">
      <w:pPr>
        <w:pStyle w:val="a4"/>
        <w:numPr>
          <w:ilvl w:val="0"/>
          <w:numId w:val="5"/>
        </w:numPr>
        <w:tabs>
          <w:tab w:val="left" w:pos="3878"/>
        </w:tabs>
        <w:spacing w:line="319" w:lineRule="exact"/>
        <w:ind w:left="3878" w:hanging="849"/>
        <w:jc w:val="left"/>
        <w:rPr>
          <w:sz w:val="28"/>
        </w:rPr>
      </w:pPr>
      <w:r>
        <w:rPr>
          <w:b/>
          <w:sz w:val="28"/>
        </w:rPr>
        <w:t>Цели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2"/>
          <w:sz w:val="28"/>
        </w:rPr>
        <w:t xml:space="preserve"> Службы.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487"/>
        </w:tabs>
        <w:spacing w:line="319" w:lineRule="exact"/>
        <w:ind w:left="1487" w:hanging="919"/>
        <w:rPr>
          <w:sz w:val="28"/>
        </w:rPr>
      </w:pPr>
      <w:r>
        <w:rPr>
          <w:sz w:val="28"/>
        </w:rPr>
        <w:t>Основными</w:t>
      </w:r>
      <w:r>
        <w:rPr>
          <w:spacing w:val="-6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30"/>
        </w:tabs>
        <w:ind w:right="143" w:firstLine="566"/>
        <w:jc w:val="left"/>
        <w:rPr>
          <w:sz w:val="28"/>
        </w:rPr>
      </w:pPr>
      <w:r>
        <w:rPr>
          <w:sz w:val="28"/>
        </w:rPr>
        <w:t>максимально</w:t>
      </w:r>
      <w:r>
        <w:rPr>
          <w:spacing w:val="-8"/>
          <w:sz w:val="28"/>
        </w:rPr>
        <w:t xml:space="preserve"> </w:t>
      </w:r>
      <w:r>
        <w:rPr>
          <w:sz w:val="28"/>
        </w:rPr>
        <w:t>раннее</w:t>
      </w:r>
      <w:r>
        <w:rPr>
          <w:spacing w:val="-6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образовательных потребностей ребенка;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913"/>
          <w:tab w:val="left" w:pos="2510"/>
          <w:tab w:val="left" w:pos="3721"/>
          <w:tab w:val="left" w:pos="4745"/>
          <w:tab w:val="left" w:pos="6205"/>
          <w:tab w:val="left" w:pos="7968"/>
        </w:tabs>
        <w:spacing w:before="1"/>
        <w:ind w:right="146" w:firstLine="566"/>
        <w:jc w:val="left"/>
        <w:rPr>
          <w:sz w:val="28"/>
        </w:rPr>
      </w:pPr>
      <w:r>
        <w:rPr>
          <w:spacing w:val="-2"/>
          <w:sz w:val="28"/>
        </w:rPr>
        <w:t>устранение</w:t>
      </w:r>
      <w:r>
        <w:rPr>
          <w:sz w:val="28"/>
        </w:rPr>
        <w:tab/>
      </w:r>
      <w:r>
        <w:rPr>
          <w:spacing w:val="-2"/>
          <w:sz w:val="28"/>
        </w:rPr>
        <w:t>разрыва</w:t>
      </w:r>
      <w:r>
        <w:rPr>
          <w:sz w:val="28"/>
        </w:rPr>
        <w:tab/>
      </w:r>
      <w:r>
        <w:rPr>
          <w:spacing w:val="-4"/>
          <w:sz w:val="28"/>
        </w:rPr>
        <w:t>между</w:t>
      </w:r>
      <w:r>
        <w:rPr>
          <w:sz w:val="28"/>
        </w:rPr>
        <w:tab/>
      </w:r>
      <w:r>
        <w:rPr>
          <w:spacing w:val="-2"/>
          <w:sz w:val="28"/>
        </w:rPr>
        <w:t>моментом</w:t>
      </w:r>
      <w:r>
        <w:rPr>
          <w:sz w:val="28"/>
        </w:rPr>
        <w:tab/>
      </w:r>
      <w:r>
        <w:rPr>
          <w:spacing w:val="-2"/>
          <w:sz w:val="28"/>
        </w:rPr>
        <w:t>определения</w:t>
      </w:r>
      <w:r>
        <w:rPr>
          <w:sz w:val="28"/>
        </w:rPr>
        <w:tab/>
      </w:r>
      <w:r>
        <w:rPr>
          <w:spacing w:val="-2"/>
          <w:sz w:val="28"/>
        </w:rPr>
        <w:t xml:space="preserve">первичного </w:t>
      </w:r>
      <w:r>
        <w:rPr>
          <w:sz w:val="28"/>
        </w:rPr>
        <w:t>отклонения в развитии и началом целенаправленного обучения.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9"/>
        </w:tabs>
        <w:spacing w:line="321" w:lineRule="exact"/>
        <w:ind w:left="1059" w:hanging="491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своей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4"/>
          <w:sz w:val="28"/>
        </w:rPr>
        <w:t xml:space="preserve"> </w:t>
      </w:r>
      <w:r>
        <w:rPr>
          <w:sz w:val="28"/>
        </w:rPr>
        <w:t>решает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задачи: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817"/>
        </w:tabs>
        <w:ind w:right="146" w:firstLine="566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40"/>
          <w:sz w:val="28"/>
        </w:rPr>
        <w:t xml:space="preserve"> </w:t>
      </w:r>
      <w:r>
        <w:rPr>
          <w:sz w:val="28"/>
        </w:rPr>
        <w:t>ПМПК банка данных о детях раннего возраста с особыми потребност</w:t>
      </w:r>
      <w:r>
        <w:rPr>
          <w:sz w:val="28"/>
        </w:rPr>
        <w:t>ями;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892"/>
          <w:tab w:val="left" w:pos="2499"/>
          <w:tab w:val="left" w:pos="3976"/>
          <w:tab w:val="left" w:pos="4357"/>
          <w:tab w:val="left" w:pos="5822"/>
          <w:tab w:val="left" w:pos="6184"/>
          <w:tab w:val="left" w:pos="7510"/>
          <w:tab w:val="left" w:pos="8599"/>
        </w:tabs>
        <w:spacing w:line="242" w:lineRule="auto"/>
        <w:ind w:right="145" w:firstLine="566"/>
        <w:jc w:val="left"/>
        <w:rPr>
          <w:sz w:val="28"/>
        </w:rPr>
      </w:pPr>
      <w:r>
        <w:rPr>
          <w:spacing w:val="-2"/>
          <w:sz w:val="28"/>
        </w:rPr>
        <w:t>разработка,</w:t>
      </w:r>
      <w:r>
        <w:rPr>
          <w:sz w:val="28"/>
        </w:rPr>
        <w:tab/>
      </w:r>
      <w:r>
        <w:rPr>
          <w:spacing w:val="-2"/>
          <w:sz w:val="28"/>
        </w:rPr>
        <w:t>апробация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внедрение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практику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2"/>
          <w:sz w:val="28"/>
        </w:rPr>
        <w:t xml:space="preserve">новых </w:t>
      </w:r>
      <w:r>
        <w:rPr>
          <w:sz w:val="28"/>
        </w:rPr>
        <w:t>технологий диагностики и реабилитации детей раннего возраста;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93"/>
        </w:tabs>
        <w:ind w:right="142" w:firstLine="566"/>
        <w:rPr>
          <w:sz w:val="28"/>
        </w:rPr>
      </w:pPr>
      <w:r>
        <w:rPr>
          <w:sz w:val="28"/>
        </w:rPr>
        <w:t>оказание методической, психолого-педагогической, информационной помощи родителям (законным представителям) детей раннего возраста с</w:t>
      </w:r>
      <w:r>
        <w:rPr>
          <w:sz w:val="28"/>
        </w:rPr>
        <w:t xml:space="preserve"> особыми потребностями по проблемам, связанных с их развитием, воспитанием и обучением.</w:t>
      </w:r>
    </w:p>
    <w:p w:rsidR="00273471" w:rsidRDefault="006578FD">
      <w:pPr>
        <w:pStyle w:val="a4"/>
        <w:numPr>
          <w:ilvl w:val="0"/>
          <w:numId w:val="5"/>
        </w:numPr>
        <w:tabs>
          <w:tab w:val="left" w:pos="3034"/>
        </w:tabs>
        <w:spacing w:before="320" w:line="321" w:lineRule="exact"/>
        <w:ind w:left="3034" w:hanging="848"/>
        <w:jc w:val="both"/>
        <w:rPr>
          <w:sz w:val="28"/>
        </w:rPr>
      </w:pPr>
      <w:r>
        <w:rPr>
          <w:b/>
          <w:sz w:val="28"/>
        </w:rPr>
        <w:t>Направления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Службы.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416"/>
        </w:tabs>
        <w:spacing w:line="320" w:lineRule="exact"/>
        <w:ind w:left="1416" w:hanging="848"/>
        <w:jc w:val="both"/>
        <w:rPr>
          <w:sz w:val="28"/>
        </w:rPr>
      </w:pPr>
      <w:r>
        <w:rPr>
          <w:spacing w:val="-2"/>
          <w:sz w:val="28"/>
        </w:rPr>
        <w:t>Диагностическое: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97"/>
        </w:tabs>
        <w:ind w:right="143" w:firstLine="566"/>
        <w:rPr>
          <w:sz w:val="28"/>
        </w:rPr>
      </w:pPr>
      <w:r>
        <w:rPr>
          <w:sz w:val="28"/>
        </w:rPr>
        <w:t>разработка индивидуальных программ, направленных на коррекцию выявленных отклонений в развитии детей;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802"/>
        </w:tabs>
        <w:ind w:right="137" w:firstLine="566"/>
        <w:rPr>
          <w:sz w:val="28"/>
        </w:rPr>
      </w:pPr>
      <w:r>
        <w:rPr>
          <w:sz w:val="28"/>
        </w:rPr>
        <w:t>организация динамического наблюдения за развитием детей в ходе индивидуальных или групповых (2-3 детей) коррекционно-развивающих занятий на базе ДОУ.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9"/>
        </w:tabs>
        <w:spacing w:before="1" w:line="322" w:lineRule="exact"/>
        <w:ind w:left="1059" w:hanging="491"/>
        <w:jc w:val="both"/>
        <w:rPr>
          <w:sz w:val="28"/>
        </w:rPr>
      </w:pPr>
      <w:r>
        <w:rPr>
          <w:spacing w:val="-2"/>
          <w:sz w:val="28"/>
        </w:rPr>
        <w:t>Консультативное: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865"/>
        </w:tabs>
        <w:ind w:right="145" w:firstLine="566"/>
        <w:rPr>
          <w:sz w:val="28"/>
        </w:rPr>
      </w:pPr>
      <w:r>
        <w:rPr>
          <w:sz w:val="28"/>
        </w:rPr>
        <w:t>консультирование лиц, представляющих интересы детей раннего возраста с отклонениями в раз</w:t>
      </w:r>
      <w:r>
        <w:rPr>
          <w:sz w:val="28"/>
        </w:rPr>
        <w:t>витии.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9"/>
        </w:tabs>
        <w:spacing w:line="321" w:lineRule="exact"/>
        <w:ind w:left="1059" w:hanging="491"/>
        <w:jc w:val="both"/>
        <w:rPr>
          <w:sz w:val="28"/>
        </w:rPr>
      </w:pPr>
      <w:r>
        <w:rPr>
          <w:spacing w:val="-2"/>
          <w:sz w:val="28"/>
        </w:rPr>
        <w:t>Аналитическое: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1001"/>
        </w:tabs>
        <w:ind w:right="143" w:firstLine="566"/>
        <w:rPr>
          <w:sz w:val="28"/>
        </w:rPr>
      </w:pPr>
      <w:r>
        <w:rPr>
          <w:sz w:val="28"/>
        </w:rPr>
        <w:t>анализ программ, методик, технологий диагностической и реабилитационной работы с детьми раннего возраста;</w:t>
      </w:r>
    </w:p>
    <w:p w:rsidR="00273471" w:rsidRDefault="00273471">
      <w:pPr>
        <w:pStyle w:val="a4"/>
        <w:rPr>
          <w:sz w:val="28"/>
        </w:rPr>
        <w:sectPr w:rsidR="00273471">
          <w:pgSz w:w="11910" w:h="16840"/>
          <w:pgMar w:top="1040" w:right="708" w:bottom="280" w:left="1700" w:header="720" w:footer="720" w:gutter="0"/>
          <w:cols w:space="720"/>
        </w:sectPr>
      </w:pPr>
    </w:p>
    <w:p w:rsidR="00273471" w:rsidRDefault="006578FD">
      <w:pPr>
        <w:pStyle w:val="a4"/>
        <w:numPr>
          <w:ilvl w:val="2"/>
          <w:numId w:val="5"/>
        </w:numPr>
        <w:tabs>
          <w:tab w:val="left" w:pos="730"/>
        </w:tabs>
        <w:spacing w:before="67"/>
        <w:ind w:left="730" w:hanging="162"/>
        <w:jc w:val="left"/>
        <w:rPr>
          <w:sz w:val="28"/>
        </w:rPr>
      </w:pPr>
      <w:r>
        <w:rPr>
          <w:sz w:val="28"/>
        </w:rPr>
        <w:lastRenderedPageBreak/>
        <w:t>анализ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5"/>
          <w:sz w:val="28"/>
        </w:rPr>
        <w:t xml:space="preserve"> </w:t>
      </w:r>
      <w:r>
        <w:rPr>
          <w:sz w:val="28"/>
        </w:rPr>
        <w:t>ранней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помощи.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9"/>
        </w:tabs>
        <w:spacing w:before="3" w:line="322" w:lineRule="exact"/>
        <w:ind w:left="1059" w:hanging="491"/>
        <w:rPr>
          <w:sz w:val="28"/>
        </w:rPr>
      </w:pPr>
      <w:r>
        <w:rPr>
          <w:spacing w:val="-2"/>
          <w:sz w:val="28"/>
        </w:rPr>
        <w:t>Научно-методическое: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30"/>
        </w:tabs>
        <w:spacing w:line="322" w:lineRule="exact"/>
        <w:ind w:left="730" w:hanging="162"/>
        <w:jc w:val="left"/>
        <w:rPr>
          <w:sz w:val="28"/>
        </w:rPr>
      </w:pPr>
      <w:r>
        <w:rPr>
          <w:sz w:val="28"/>
        </w:rPr>
        <w:t>разработка</w:t>
      </w:r>
      <w:r>
        <w:rPr>
          <w:spacing w:val="-10"/>
          <w:sz w:val="28"/>
        </w:rPr>
        <w:t xml:space="preserve"> </w:t>
      </w:r>
      <w:r>
        <w:rPr>
          <w:sz w:val="28"/>
        </w:rPr>
        <w:t>обучающих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семинаров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5"/>
          <w:sz w:val="28"/>
        </w:rPr>
        <w:t xml:space="preserve"> </w:t>
      </w:r>
      <w:r>
        <w:rPr>
          <w:sz w:val="28"/>
        </w:rPr>
        <w:t>раннего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возраста;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85"/>
        </w:tabs>
        <w:ind w:right="139" w:firstLine="566"/>
        <w:rPr>
          <w:sz w:val="28"/>
        </w:rPr>
      </w:pPr>
      <w:r>
        <w:rPr>
          <w:sz w:val="28"/>
        </w:rPr>
        <w:t>подготовка публикации, статей в средства массовой информации по вопросам оказания ранней помощи детям и их семьям.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9"/>
        </w:tabs>
        <w:spacing w:line="321" w:lineRule="exact"/>
        <w:ind w:left="1059" w:hanging="491"/>
        <w:jc w:val="both"/>
        <w:rPr>
          <w:sz w:val="28"/>
        </w:rPr>
      </w:pPr>
      <w:r>
        <w:rPr>
          <w:spacing w:val="-2"/>
          <w:sz w:val="28"/>
        </w:rPr>
        <w:t>Организационное: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951"/>
        </w:tabs>
        <w:spacing w:line="242" w:lineRule="auto"/>
        <w:ind w:right="134" w:firstLine="566"/>
        <w:rPr>
          <w:sz w:val="28"/>
        </w:rPr>
      </w:pPr>
      <w:r>
        <w:rPr>
          <w:sz w:val="28"/>
        </w:rPr>
        <w:t xml:space="preserve">взаимодействие с управлением образования, здравоохранения, социальной защиты </w:t>
      </w:r>
      <w:r>
        <w:rPr>
          <w:sz w:val="28"/>
        </w:rPr>
        <w:t>населения по вопросам ранней помощи детям;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829"/>
        </w:tabs>
        <w:ind w:right="136" w:firstLine="566"/>
        <w:rPr>
          <w:sz w:val="28"/>
        </w:rPr>
      </w:pPr>
      <w:r>
        <w:rPr>
          <w:sz w:val="28"/>
        </w:rPr>
        <w:t xml:space="preserve">взаимодействие на основе содружества Службы с педагогическим работниками </w:t>
      </w:r>
      <w:proofErr w:type="gramStart"/>
      <w:r>
        <w:rPr>
          <w:sz w:val="28"/>
        </w:rPr>
        <w:t>МБ</w:t>
      </w:r>
      <w:r>
        <w:rPr>
          <w:sz w:val="28"/>
        </w:rPr>
        <w:t xml:space="preserve">ДОУ </w:t>
      </w:r>
      <w:r>
        <w:rPr>
          <w:sz w:val="28"/>
        </w:rPr>
        <w:t xml:space="preserve"> по</w:t>
      </w:r>
      <w:proofErr w:type="gramEnd"/>
      <w:r>
        <w:rPr>
          <w:sz w:val="28"/>
        </w:rPr>
        <w:t xml:space="preserve"> ранней комплексной помощи ребенку и </w:t>
      </w:r>
      <w:r>
        <w:rPr>
          <w:spacing w:val="-2"/>
          <w:sz w:val="28"/>
        </w:rPr>
        <w:t>семье.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8"/>
        </w:tabs>
        <w:spacing w:line="321" w:lineRule="exact"/>
        <w:ind w:left="1058" w:hanging="490"/>
        <w:jc w:val="both"/>
        <w:rPr>
          <w:sz w:val="28"/>
        </w:rPr>
      </w:pPr>
      <w:r>
        <w:rPr>
          <w:spacing w:val="-2"/>
          <w:sz w:val="28"/>
        </w:rPr>
        <w:t>Информационное: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33"/>
        </w:tabs>
        <w:spacing w:line="242" w:lineRule="auto"/>
        <w:ind w:right="145" w:firstLine="566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 с</w:t>
      </w:r>
      <w:r>
        <w:rPr>
          <w:spacing w:val="-3"/>
          <w:sz w:val="28"/>
        </w:rPr>
        <w:t xml:space="preserve"> </w:t>
      </w:r>
      <w:r>
        <w:rPr>
          <w:sz w:val="28"/>
        </w:rPr>
        <w:t>медицинскими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3"/>
          <w:sz w:val="28"/>
        </w:rPr>
        <w:t xml:space="preserve"> </w:t>
      </w:r>
      <w:r>
        <w:rPr>
          <w:sz w:val="28"/>
        </w:rPr>
        <w:t>ПМПК банка данных о детях с отклонениями в развитии от 0 до 3 лет.</w:t>
      </w:r>
    </w:p>
    <w:p w:rsidR="00273471" w:rsidRDefault="006578FD">
      <w:pPr>
        <w:pStyle w:val="a4"/>
        <w:numPr>
          <w:ilvl w:val="1"/>
          <w:numId w:val="5"/>
        </w:numPr>
        <w:tabs>
          <w:tab w:val="left" w:pos="1058"/>
        </w:tabs>
        <w:spacing w:line="317" w:lineRule="exact"/>
        <w:ind w:left="1058" w:hanging="490"/>
        <w:jc w:val="both"/>
        <w:rPr>
          <w:sz w:val="28"/>
        </w:rPr>
      </w:pPr>
      <w:r>
        <w:rPr>
          <w:sz w:val="28"/>
        </w:rPr>
        <w:t>Просвещение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вопросам: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730"/>
        </w:tabs>
        <w:spacing w:line="322" w:lineRule="exact"/>
        <w:ind w:left="730" w:hanging="162"/>
        <w:rPr>
          <w:sz w:val="28"/>
        </w:rPr>
      </w:pPr>
      <w:r>
        <w:rPr>
          <w:sz w:val="28"/>
        </w:rPr>
        <w:t>профилактики</w:t>
      </w:r>
      <w:r>
        <w:rPr>
          <w:spacing w:val="-8"/>
          <w:sz w:val="28"/>
        </w:rPr>
        <w:t xml:space="preserve"> </w:t>
      </w:r>
      <w:r>
        <w:rPr>
          <w:sz w:val="28"/>
        </w:rPr>
        <w:t>отклонений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8"/>
          <w:sz w:val="28"/>
        </w:rPr>
        <w:t xml:space="preserve"> </w:t>
      </w:r>
      <w:r>
        <w:rPr>
          <w:sz w:val="28"/>
        </w:rPr>
        <w:t>детей</w:t>
      </w:r>
      <w:r>
        <w:rPr>
          <w:spacing w:val="-6"/>
          <w:sz w:val="28"/>
        </w:rPr>
        <w:t xml:space="preserve"> </w:t>
      </w:r>
      <w:r>
        <w:rPr>
          <w:sz w:val="28"/>
        </w:rPr>
        <w:t>раннего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возраста;</w:t>
      </w:r>
    </w:p>
    <w:p w:rsidR="00273471" w:rsidRDefault="006578FD">
      <w:pPr>
        <w:pStyle w:val="a4"/>
        <w:numPr>
          <w:ilvl w:val="2"/>
          <w:numId w:val="5"/>
        </w:numPr>
        <w:tabs>
          <w:tab w:val="left" w:pos="937"/>
        </w:tabs>
        <w:ind w:right="138" w:firstLine="566"/>
        <w:rPr>
          <w:sz w:val="28"/>
        </w:rPr>
      </w:pPr>
      <w:r>
        <w:rPr>
          <w:sz w:val="28"/>
        </w:rPr>
        <w:t xml:space="preserve">необходимости и возможностей своевременного выявления и коррекции недостатков развития детей раннего возраста с использованием различных форм (лекции, семинары, тренинги, консультирование и </w:t>
      </w:r>
      <w:proofErr w:type="spellStart"/>
      <w:r>
        <w:rPr>
          <w:sz w:val="28"/>
        </w:rPr>
        <w:t>др</w:t>
      </w:r>
      <w:proofErr w:type="spellEnd"/>
      <w:r>
        <w:rPr>
          <w:sz w:val="28"/>
        </w:rPr>
        <w:t>) и средств массовой информации (печатная продукция, СМИ и др.).</w:t>
      </w:r>
    </w:p>
    <w:p w:rsidR="00273471" w:rsidRDefault="00273471">
      <w:pPr>
        <w:pStyle w:val="a3"/>
        <w:spacing w:before="19"/>
        <w:ind w:left="0" w:firstLine="0"/>
        <w:jc w:val="left"/>
      </w:pPr>
    </w:p>
    <w:p w:rsidR="00273471" w:rsidRDefault="006578FD">
      <w:pPr>
        <w:pStyle w:val="a4"/>
        <w:numPr>
          <w:ilvl w:val="0"/>
          <w:numId w:val="5"/>
        </w:numPr>
        <w:tabs>
          <w:tab w:val="left" w:pos="2047"/>
        </w:tabs>
        <w:spacing w:line="319" w:lineRule="exact"/>
        <w:ind w:left="2047" w:hanging="279"/>
        <w:jc w:val="both"/>
        <w:rPr>
          <w:b/>
          <w:sz w:val="28"/>
        </w:rPr>
      </w:pPr>
      <w:r>
        <w:rPr>
          <w:b/>
          <w:sz w:val="28"/>
        </w:rPr>
        <w:t>Состав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Службы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её</w:t>
      </w:r>
      <w:r>
        <w:rPr>
          <w:b/>
          <w:spacing w:val="-2"/>
          <w:sz w:val="28"/>
        </w:rPr>
        <w:t xml:space="preserve"> деятельности.</w:t>
      </w:r>
    </w:p>
    <w:p w:rsidR="00273471" w:rsidRDefault="006578FD">
      <w:pPr>
        <w:pStyle w:val="a4"/>
        <w:numPr>
          <w:ilvl w:val="1"/>
          <w:numId w:val="3"/>
        </w:numPr>
        <w:tabs>
          <w:tab w:val="left" w:pos="1039"/>
        </w:tabs>
        <w:ind w:right="138" w:firstLine="566"/>
        <w:jc w:val="both"/>
        <w:rPr>
          <w:sz w:val="28"/>
        </w:rPr>
      </w:pPr>
      <w:r>
        <w:rPr>
          <w:sz w:val="28"/>
        </w:rPr>
        <w:t>Общее руководство Службой остается за заведующим учреждения (диагностики и консультирования), как за юридическим лицом.</w:t>
      </w:r>
    </w:p>
    <w:p w:rsidR="00273471" w:rsidRDefault="006578FD">
      <w:pPr>
        <w:pStyle w:val="a4"/>
        <w:numPr>
          <w:ilvl w:val="1"/>
          <w:numId w:val="3"/>
        </w:numPr>
        <w:tabs>
          <w:tab w:val="left" w:pos="1190"/>
        </w:tabs>
        <w:ind w:right="135" w:firstLine="566"/>
        <w:jc w:val="both"/>
        <w:rPr>
          <w:sz w:val="28"/>
        </w:rPr>
      </w:pPr>
      <w:r>
        <w:rPr>
          <w:sz w:val="28"/>
        </w:rPr>
        <w:t>Заместителем Службы, назначается работник учреждения с соответствующим образованием из чи</w:t>
      </w:r>
      <w:r>
        <w:rPr>
          <w:sz w:val="28"/>
        </w:rPr>
        <w:t>сла высококвалифицированных специалистов психолого-медико-педагогического профиля. Заместитель несёт профессиональную ответственность за содержание документов на ребёнка и порядок представления их родителям, учреждениям, ведомствам.</w:t>
      </w:r>
    </w:p>
    <w:p w:rsidR="00273471" w:rsidRDefault="006578FD">
      <w:pPr>
        <w:pStyle w:val="a4"/>
        <w:numPr>
          <w:ilvl w:val="1"/>
          <w:numId w:val="3"/>
        </w:numPr>
        <w:tabs>
          <w:tab w:val="left" w:pos="1106"/>
        </w:tabs>
        <w:ind w:right="144" w:firstLine="566"/>
        <w:jc w:val="both"/>
        <w:rPr>
          <w:sz w:val="28"/>
        </w:rPr>
      </w:pPr>
      <w:r>
        <w:rPr>
          <w:sz w:val="28"/>
        </w:rPr>
        <w:t>Организация деятельност</w:t>
      </w:r>
      <w:r>
        <w:rPr>
          <w:sz w:val="28"/>
        </w:rPr>
        <w:t>и Службы регламентируется планом и графиком работы, учреждёнными заведующим.</w:t>
      </w:r>
    </w:p>
    <w:p w:rsidR="00273471" w:rsidRDefault="006578FD">
      <w:pPr>
        <w:pStyle w:val="a4"/>
        <w:numPr>
          <w:ilvl w:val="1"/>
          <w:numId w:val="2"/>
        </w:numPr>
        <w:tabs>
          <w:tab w:val="left" w:pos="1144"/>
        </w:tabs>
        <w:ind w:right="136" w:firstLine="566"/>
        <w:jc w:val="both"/>
        <w:rPr>
          <w:sz w:val="28"/>
        </w:rPr>
      </w:pPr>
      <w:r>
        <w:rPr>
          <w:sz w:val="28"/>
        </w:rPr>
        <w:t>Внешние связи и отношения службы с другими учреждениями, ведомствами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 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ранней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 осуществляются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посредством обмена документацией. Для обмена с заинтересованными учреждениями информацией о ребёнке с отклонениями в развитии может использоваться форма запроса. Запрос осуществляется с согласия родителя (законных представителей), за исключением случаев, п</w:t>
      </w:r>
      <w:r>
        <w:rPr>
          <w:sz w:val="28"/>
        </w:rPr>
        <w:t>редусмотренных законодательством РФ.</w:t>
      </w:r>
    </w:p>
    <w:p w:rsidR="00273471" w:rsidRDefault="006578FD">
      <w:pPr>
        <w:pStyle w:val="a4"/>
        <w:numPr>
          <w:ilvl w:val="1"/>
          <w:numId w:val="2"/>
        </w:numPr>
        <w:tabs>
          <w:tab w:val="left" w:pos="1199"/>
        </w:tabs>
        <w:ind w:right="142" w:firstLine="566"/>
        <w:jc w:val="both"/>
        <w:rPr>
          <w:sz w:val="28"/>
        </w:rPr>
      </w:pPr>
      <w:r>
        <w:rPr>
          <w:sz w:val="28"/>
        </w:rPr>
        <w:t>Формой отчёта является аналитическая справка, составляемая заместителем Службы по итогам календарного и учебного года, которая представляется в управление образования города.</w:t>
      </w:r>
    </w:p>
    <w:p w:rsidR="00273471" w:rsidRDefault="006578FD">
      <w:pPr>
        <w:pStyle w:val="a4"/>
        <w:numPr>
          <w:ilvl w:val="0"/>
          <w:numId w:val="5"/>
        </w:numPr>
        <w:tabs>
          <w:tab w:val="left" w:pos="847"/>
        </w:tabs>
        <w:spacing w:line="321" w:lineRule="exact"/>
        <w:ind w:left="847" w:hanging="279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Службы:</w:t>
      </w: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spacing w:line="322" w:lineRule="exact"/>
        <w:ind w:left="730" w:hanging="162"/>
        <w:jc w:val="left"/>
        <w:rPr>
          <w:sz w:val="28"/>
        </w:rPr>
      </w:pPr>
      <w:r>
        <w:rPr>
          <w:sz w:val="28"/>
        </w:rPr>
        <w:t>журнал</w:t>
      </w:r>
      <w:r>
        <w:rPr>
          <w:spacing w:val="-9"/>
          <w:sz w:val="28"/>
        </w:rPr>
        <w:t xml:space="preserve"> </w:t>
      </w:r>
      <w:r>
        <w:rPr>
          <w:sz w:val="28"/>
        </w:rPr>
        <w:t>первичного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учёта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5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Службу;</w:t>
      </w: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ind w:left="730" w:hanging="162"/>
        <w:jc w:val="left"/>
        <w:rPr>
          <w:sz w:val="28"/>
        </w:rPr>
      </w:pPr>
      <w:r>
        <w:rPr>
          <w:sz w:val="28"/>
        </w:rPr>
        <w:t>протоколы</w:t>
      </w:r>
      <w:r>
        <w:rPr>
          <w:spacing w:val="-11"/>
          <w:sz w:val="28"/>
        </w:rPr>
        <w:t xml:space="preserve"> </w:t>
      </w:r>
      <w:r>
        <w:rPr>
          <w:sz w:val="28"/>
        </w:rPr>
        <w:t>обследования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детей;</w:t>
      </w: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spacing w:before="1"/>
        <w:ind w:left="730" w:hanging="162"/>
        <w:jc w:val="left"/>
        <w:rPr>
          <w:sz w:val="28"/>
        </w:rPr>
      </w:pPr>
      <w:r>
        <w:rPr>
          <w:sz w:val="28"/>
        </w:rPr>
        <w:t>карты</w:t>
      </w:r>
      <w:r>
        <w:rPr>
          <w:spacing w:val="-8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детей;</w:t>
      </w:r>
    </w:p>
    <w:p w:rsidR="00273471" w:rsidRDefault="00273471">
      <w:pPr>
        <w:pStyle w:val="a4"/>
        <w:jc w:val="left"/>
        <w:rPr>
          <w:sz w:val="28"/>
        </w:rPr>
        <w:sectPr w:rsidR="00273471">
          <w:pgSz w:w="11910" w:h="16840"/>
          <w:pgMar w:top="1040" w:right="708" w:bottom="280" w:left="1700" w:header="720" w:footer="720" w:gutter="0"/>
          <w:cols w:space="720"/>
        </w:sectPr>
      </w:pP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spacing w:before="67"/>
        <w:ind w:left="730" w:hanging="162"/>
        <w:jc w:val="left"/>
        <w:rPr>
          <w:sz w:val="28"/>
        </w:rPr>
      </w:pPr>
      <w:r>
        <w:rPr>
          <w:sz w:val="28"/>
        </w:rPr>
        <w:lastRenderedPageBreak/>
        <w:t>журнал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документации;</w:t>
      </w: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spacing w:before="3" w:line="322" w:lineRule="exact"/>
        <w:ind w:left="730" w:hanging="162"/>
        <w:jc w:val="left"/>
        <w:rPr>
          <w:sz w:val="28"/>
        </w:rPr>
      </w:pPr>
      <w:r>
        <w:rPr>
          <w:sz w:val="28"/>
        </w:rPr>
        <w:t>планы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специалистов;</w:t>
      </w: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spacing w:line="322" w:lineRule="exact"/>
        <w:ind w:left="730" w:hanging="162"/>
        <w:jc w:val="left"/>
        <w:rPr>
          <w:sz w:val="28"/>
        </w:rPr>
      </w:pPr>
      <w:r>
        <w:rPr>
          <w:sz w:val="28"/>
        </w:rPr>
        <w:t>журнал</w:t>
      </w:r>
      <w:r>
        <w:rPr>
          <w:spacing w:val="-7"/>
          <w:sz w:val="28"/>
        </w:rPr>
        <w:t xml:space="preserve"> </w:t>
      </w:r>
      <w:r>
        <w:rPr>
          <w:sz w:val="28"/>
        </w:rPr>
        <w:t>учёта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проводимых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консультаций;</w:t>
      </w:r>
    </w:p>
    <w:p w:rsidR="00273471" w:rsidRDefault="006578FD">
      <w:pPr>
        <w:pStyle w:val="a4"/>
        <w:numPr>
          <w:ilvl w:val="0"/>
          <w:numId w:val="1"/>
        </w:numPr>
        <w:tabs>
          <w:tab w:val="left" w:pos="730"/>
        </w:tabs>
        <w:ind w:left="730" w:hanging="162"/>
        <w:jc w:val="left"/>
        <w:rPr>
          <w:sz w:val="28"/>
        </w:rPr>
      </w:pPr>
      <w:r>
        <w:rPr>
          <w:sz w:val="28"/>
        </w:rPr>
        <w:t>анали</w:t>
      </w:r>
      <w:r>
        <w:rPr>
          <w:sz w:val="28"/>
        </w:rPr>
        <w:t>тический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журнал.</w:t>
      </w:r>
    </w:p>
    <w:sectPr w:rsidR="00273471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7BA7"/>
    <w:multiLevelType w:val="multilevel"/>
    <w:tmpl w:val="1D5474AC"/>
    <w:lvl w:ilvl="0">
      <w:start w:val="4"/>
      <w:numFmt w:val="decimal"/>
      <w:lvlText w:val="%1"/>
      <w:lvlJc w:val="left"/>
      <w:pPr>
        <w:ind w:left="2" w:hanging="578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" w:hanging="5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9" w:hanging="5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5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5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5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5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5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578"/>
      </w:pPr>
      <w:rPr>
        <w:rFonts w:hint="default"/>
        <w:lang w:val="ru-RU" w:eastAsia="en-US" w:bidi="ar-SA"/>
      </w:rPr>
    </w:lvl>
  </w:abstractNum>
  <w:abstractNum w:abstractNumId="1" w15:restartNumberingAfterBreak="0">
    <w:nsid w:val="24586BB9"/>
    <w:multiLevelType w:val="multilevel"/>
    <w:tmpl w:val="65087944"/>
    <w:lvl w:ilvl="0">
      <w:start w:val="1"/>
      <w:numFmt w:val="decimal"/>
      <w:lvlText w:val="%1."/>
      <w:lvlJc w:val="left"/>
      <w:pPr>
        <w:ind w:left="4178" w:hanging="85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1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3C054878"/>
    <w:multiLevelType w:val="multilevel"/>
    <w:tmpl w:val="8DAA4368"/>
    <w:lvl w:ilvl="0">
      <w:start w:val="4"/>
      <w:numFmt w:val="decimal"/>
      <w:lvlText w:val="%1"/>
      <w:lvlJc w:val="left"/>
      <w:pPr>
        <w:ind w:left="2" w:hanging="4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" w:hanging="4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9" w:hanging="4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4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4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4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4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4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473"/>
      </w:pPr>
      <w:rPr>
        <w:rFonts w:hint="default"/>
        <w:lang w:val="ru-RU" w:eastAsia="en-US" w:bidi="ar-SA"/>
      </w:rPr>
    </w:lvl>
  </w:abstractNum>
  <w:abstractNum w:abstractNumId="3" w15:restartNumberingAfterBreak="0">
    <w:nsid w:val="66BA3187"/>
    <w:multiLevelType w:val="hybridMultilevel"/>
    <w:tmpl w:val="ACACAD16"/>
    <w:lvl w:ilvl="0" w:tplc="CA5821F4">
      <w:numFmt w:val="bullet"/>
      <w:lvlText w:val="-"/>
      <w:lvlJc w:val="left"/>
      <w:pPr>
        <w:ind w:left="73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C3DEA">
      <w:numFmt w:val="bullet"/>
      <w:lvlText w:val="•"/>
      <w:lvlJc w:val="left"/>
      <w:pPr>
        <w:ind w:left="1615" w:hanging="164"/>
      </w:pPr>
      <w:rPr>
        <w:rFonts w:hint="default"/>
        <w:lang w:val="ru-RU" w:eastAsia="en-US" w:bidi="ar-SA"/>
      </w:rPr>
    </w:lvl>
    <w:lvl w:ilvl="2" w:tplc="BEBA869C">
      <w:numFmt w:val="bullet"/>
      <w:lvlText w:val="•"/>
      <w:lvlJc w:val="left"/>
      <w:pPr>
        <w:ind w:left="2491" w:hanging="164"/>
      </w:pPr>
      <w:rPr>
        <w:rFonts w:hint="default"/>
        <w:lang w:val="ru-RU" w:eastAsia="en-US" w:bidi="ar-SA"/>
      </w:rPr>
    </w:lvl>
    <w:lvl w:ilvl="3" w:tplc="B3D0EA62">
      <w:numFmt w:val="bullet"/>
      <w:lvlText w:val="•"/>
      <w:lvlJc w:val="left"/>
      <w:pPr>
        <w:ind w:left="3367" w:hanging="164"/>
      </w:pPr>
      <w:rPr>
        <w:rFonts w:hint="default"/>
        <w:lang w:val="ru-RU" w:eastAsia="en-US" w:bidi="ar-SA"/>
      </w:rPr>
    </w:lvl>
    <w:lvl w:ilvl="4" w:tplc="6DD28DEE">
      <w:numFmt w:val="bullet"/>
      <w:lvlText w:val="•"/>
      <w:lvlJc w:val="left"/>
      <w:pPr>
        <w:ind w:left="4243" w:hanging="164"/>
      </w:pPr>
      <w:rPr>
        <w:rFonts w:hint="default"/>
        <w:lang w:val="ru-RU" w:eastAsia="en-US" w:bidi="ar-SA"/>
      </w:rPr>
    </w:lvl>
    <w:lvl w:ilvl="5" w:tplc="78A4AB80">
      <w:numFmt w:val="bullet"/>
      <w:lvlText w:val="•"/>
      <w:lvlJc w:val="left"/>
      <w:pPr>
        <w:ind w:left="5119" w:hanging="164"/>
      </w:pPr>
      <w:rPr>
        <w:rFonts w:hint="default"/>
        <w:lang w:val="ru-RU" w:eastAsia="en-US" w:bidi="ar-SA"/>
      </w:rPr>
    </w:lvl>
    <w:lvl w:ilvl="6" w:tplc="BA62FA2A">
      <w:numFmt w:val="bullet"/>
      <w:lvlText w:val="•"/>
      <w:lvlJc w:val="left"/>
      <w:pPr>
        <w:ind w:left="5995" w:hanging="164"/>
      </w:pPr>
      <w:rPr>
        <w:rFonts w:hint="default"/>
        <w:lang w:val="ru-RU" w:eastAsia="en-US" w:bidi="ar-SA"/>
      </w:rPr>
    </w:lvl>
    <w:lvl w:ilvl="7" w:tplc="E31C2AB6">
      <w:numFmt w:val="bullet"/>
      <w:lvlText w:val="•"/>
      <w:lvlJc w:val="left"/>
      <w:pPr>
        <w:ind w:left="6870" w:hanging="164"/>
      </w:pPr>
      <w:rPr>
        <w:rFonts w:hint="default"/>
        <w:lang w:val="ru-RU" w:eastAsia="en-US" w:bidi="ar-SA"/>
      </w:rPr>
    </w:lvl>
    <w:lvl w:ilvl="8" w:tplc="CFACA366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78C322F4"/>
    <w:multiLevelType w:val="multilevel"/>
    <w:tmpl w:val="54A81D68"/>
    <w:lvl w:ilvl="0">
      <w:start w:val="1"/>
      <w:numFmt w:val="decimal"/>
      <w:lvlText w:val="%1"/>
      <w:lvlJc w:val="left"/>
      <w:pPr>
        <w:ind w:left="2" w:hanging="85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99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9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9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9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9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8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85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3471"/>
    <w:rsid w:val="00245185"/>
    <w:rsid w:val="00273471"/>
    <w:rsid w:val="0065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54FE"/>
  <w15:docId w15:val="{6540A0B7-9432-47C1-B98D-F41D924C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56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2024-12-23T02:43:00Z</dcterms:created>
  <dcterms:modified xsi:type="dcterms:W3CDTF">2024-12-23T03:00:00Z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2024-12-23T00:00:00Z</vt:filetime>
  </property>
  <property fmtid="{D5CDD505-2E9C-101B-9397-08002B2CF9AE}" pid="5" name="Producer">
    <vt:lpwstr>www.ilovepdf.com</vt:lpwstr>
  </property>
</Properties>
</file>